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D4442" w14:textId="3FCBAE7C" w:rsidR="00273B00" w:rsidRPr="0089304A" w:rsidRDefault="0089304A" w:rsidP="0089304A">
      <w:pPr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noProof/>
        </w:rPr>
        <w:pict w14:anchorId="77DB3EE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86" type="#_x0000_t202" style="position:absolute;margin-left:290.95pt;margin-top:3.3pt;width:212.85pt;height:83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" stroked="f">
            <v:textbox>
              <w:txbxContent>
                <w:p w14:paraId="11ED2F87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</w:p>
                <w:p w14:paraId="534519B8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14:paraId="1CF89338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14:paraId="073489FD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 ГОРОДСКОГО АЙМАКА</w:t>
                  </w:r>
                </w:p>
                <w:p w14:paraId="059E5CB2" w14:textId="77777777" w:rsidR="00273B00" w:rsidRDefault="00273B00" w:rsidP="00273B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14:paraId="2756CB78" w14:textId="77777777" w:rsidR="00273B00" w:rsidRDefault="00273B00" w:rsidP="00273B00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14:paraId="47C873EA" w14:textId="77777777" w:rsidR="00273B00" w:rsidRDefault="00273B00" w:rsidP="00273B00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14:paraId="7013B01F" w14:textId="77777777" w:rsidR="00273B00" w:rsidRDefault="00273B00" w:rsidP="00273B00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="00273B0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</w:t>
      </w:r>
      <w:r w:rsidR="00273B00" w:rsidRPr="00D04982">
        <w:rPr>
          <w:noProof/>
          <w:lang w:val="ky-KG" w:eastAsia="ky-KG"/>
        </w:rPr>
        <w:drawing>
          <wp:anchor distT="0" distB="0" distL="114300" distR="114300" simplePos="0" relativeHeight="251660800" behindDoc="0" locked="0" layoutInCell="1" allowOverlap="1" wp14:anchorId="54A2D5EE" wp14:editId="05F5EA8C">
            <wp:simplePos x="0" y="0"/>
            <wp:positionH relativeFrom="column">
              <wp:posOffset>2428240</wp:posOffset>
            </wp:positionH>
            <wp:positionV relativeFrom="paragraph">
              <wp:posOffset>75565</wp:posOffset>
            </wp:positionV>
            <wp:extent cx="913765" cy="909955"/>
            <wp:effectExtent l="0" t="0" r="635" b="4445"/>
            <wp:wrapNone/>
            <wp:docPr id="909572745" name="Рисунок 90957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FE448AA">
          <v:shape id="Надпись 17" o:spid="_x0000_s1087" type="#_x0000_t202" style="position:absolute;margin-left:-51.55pt;margin-top:7.05pt;width:209.3pt;height:71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" stroked="f">
            <v:textbox>
              <w:txbxContent>
                <w:p w14:paraId="27765CF2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14:paraId="02D88470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14:paraId="475D6BF8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шаар </w:t>
                  </w:r>
                </w:p>
                <w:p w14:paraId="6603D42C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аймагынын Кара-Көл </w:t>
                  </w:r>
                </w:p>
                <w:p w14:paraId="3BEF8CFA" w14:textId="2246D2A0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шаардык</w:t>
                  </w:r>
                  <w:r w:rsidR="00E726F5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</w:t>
                  </w:r>
                  <w:r w:rsidR="00E726F5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14:paraId="7000295C" w14:textId="77777777" w:rsidR="00273B00" w:rsidRDefault="00273B00" w:rsidP="00273B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14:paraId="513FA6C2" w14:textId="77777777" w:rsidR="00273B00" w:rsidRDefault="00273B00" w:rsidP="00273B00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14:paraId="67C04A40" w14:textId="77777777" w:rsidR="00273B00" w:rsidRPr="002A357E" w:rsidRDefault="00273B00" w:rsidP="00273B00">
      <w:pPr>
        <w:pStyle w:val="a4"/>
        <w:numPr>
          <w:ilvl w:val="0"/>
          <w:numId w:val="3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56ED74E1" w14:textId="77777777" w:rsidR="00273B00" w:rsidRPr="002A357E" w:rsidRDefault="00273B00" w:rsidP="00273B0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EA9D0B3" w14:textId="77777777" w:rsidR="00273B00" w:rsidRPr="002A357E" w:rsidRDefault="00273B00" w:rsidP="00273B00">
      <w:pPr>
        <w:pStyle w:val="a4"/>
        <w:numPr>
          <w:ilvl w:val="0"/>
          <w:numId w:val="3"/>
        </w:numPr>
        <w:tabs>
          <w:tab w:val="left" w:pos="3402"/>
          <w:tab w:val="left" w:pos="3828"/>
          <w:tab w:val="left" w:pos="5529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14:paraId="03B851A0" w14:textId="330590B3" w:rsidR="00273B00" w:rsidRPr="002A357E" w:rsidRDefault="00000000" w:rsidP="00273B00">
      <w:pPr>
        <w:pStyle w:val="a4"/>
        <w:numPr>
          <w:ilvl w:val="0"/>
          <w:numId w:val="3"/>
        </w:numPr>
        <w:tabs>
          <w:tab w:val="left" w:pos="3402"/>
          <w:tab w:val="left" w:pos="3828"/>
          <w:tab w:val="left" w:pos="5529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noProof/>
        </w:rPr>
        <w:pict w14:anchorId="66BBEE53">
          <v:line id="Прямая соединительная линия 15" o:spid="_x0000_s1085" style="position:absolute;left:0;text-align:left;z-index:2517370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2.7pt,19.65pt" to="493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">
            <w10:wrap type="topAndBottom"/>
          </v:line>
        </w:pict>
      </w:r>
      <w:r w:rsidR="00273B00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ТОКТОМ</w:t>
      </w:r>
      <w:r w:rsidR="00273B00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273B00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273B00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273B00"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</w:t>
      </w:r>
      <w:r w:rsidR="00273B00" w:rsidRPr="002A357E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</w:t>
      </w:r>
    </w:p>
    <w:p w14:paraId="1289FB02" w14:textId="77777777" w:rsidR="00E726F5" w:rsidRDefault="00E726F5" w:rsidP="00273B00">
      <w:pPr>
        <w:tabs>
          <w:tab w:val="left" w:pos="3402"/>
          <w:tab w:val="left" w:pos="3828"/>
          <w:tab w:val="left" w:pos="5529"/>
        </w:tabs>
        <w:spacing w:after="0"/>
        <w:ind w:left="142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</w:p>
    <w:p w14:paraId="51201E7F" w14:textId="3B76806E" w:rsidR="00273B00" w:rsidRPr="002A357E" w:rsidRDefault="00273B00" w:rsidP="00273B00">
      <w:pPr>
        <w:tabs>
          <w:tab w:val="left" w:pos="3402"/>
          <w:tab w:val="left" w:pos="3828"/>
          <w:tab w:val="left" w:pos="5529"/>
        </w:tabs>
        <w:spacing w:after="0"/>
        <w:ind w:left="142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</w:t>
      </w:r>
      <w:r w:rsidR="00303308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</w:t>
      </w:r>
      <w:r w:rsidRPr="002A357E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2A357E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2A357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2A357E">
        <w:rPr>
          <w:rFonts w:ascii="Times New Roman" w:hAnsi="Times New Roman" w:cs="Times New Roman"/>
          <w:sz w:val="24"/>
          <w:szCs w:val="24"/>
          <w:lang w:val="ky-KG"/>
        </w:rPr>
        <w:tab/>
      </w:r>
    </w:p>
    <w:p w14:paraId="583ED0E4" w14:textId="35E802D3" w:rsidR="00273B00" w:rsidRPr="002A357E" w:rsidRDefault="00B42D2D" w:rsidP="00273B00">
      <w:pPr>
        <w:tabs>
          <w:tab w:val="left" w:pos="3402"/>
          <w:tab w:val="left" w:pos="3828"/>
          <w:tab w:val="left" w:pos="5529"/>
        </w:tabs>
        <w:ind w:left="14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31.05.</w:t>
      </w:r>
      <w:r w:rsidR="00273B00" w:rsidRPr="002A35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2024-ж. 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165/35-</w:t>
      </w:r>
      <w:r w:rsidR="0089304A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="00273B00" w:rsidRPr="002A35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  <w:r w:rsidR="00CD23F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="00273B00" w:rsidRPr="002A35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Кара-Көл шаары     </w:t>
      </w:r>
    </w:p>
    <w:p w14:paraId="7CE0A419" w14:textId="77777777" w:rsidR="00273B00" w:rsidRPr="00E726F5" w:rsidRDefault="00273B00" w:rsidP="00273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045B27" w14:textId="77777777" w:rsidR="00273B00" w:rsidRDefault="00273B00" w:rsidP="00273B00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lang w:val="ky-KG"/>
        </w:rPr>
      </w:pPr>
    </w:p>
    <w:p w14:paraId="2F29BB9D" w14:textId="272F96A0" w:rsidR="00273B00" w:rsidRPr="007A0D96" w:rsidRDefault="00273B00" w:rsidP="00273B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7A0D9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Кара-Көл шаарына караштуу Жазы-Кечүү  айылынын Көк-Бел </w:t>
      </w:r>
      <w:proofErr w:type="spellStart"/>
      <w:r w:rsidRPr="007A0D96">
        <w:rPr>
          <w:rFonts w:ascii="Times New Roman" w:hAnsi="Times New Roman" w:cs="Times New Roman"/>
          <w:b/>
          <w:bCs/>
          <w:sz w:val="24"/>
          <w:szCs w:val="24"/>
          <w:lang w:val="ky-KG"/>
        </w:rPr>
        <w:t>участкасындагы</w:t>
      </w:r>
      <w:proofErr w:type="spellEnd"/>
      <w:r w:rsidRPr="007A0D9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Кара</w:t>
      </w:r>
      <w:r w:rsidR="00303308" w:rsidRPr="00303308">
        <w:rPr>
          <w:rFonts w:ascii="Times New Roman" w:hAnsi="Times New Roman" w:cs="Times New Roman"/>
          <w:b/>
          <w:bCs/>
          <w:sz w:val="24"/>
          <w:szCs w:val="24"/>
          <w:lang w:val="ky-KG"/>
        </w:rPr>
        <w:t>-</w:t>
      </w:r>
      <w:r w:rsidRPr="007A0D9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Суу суусуна чакан ГЭС курууга макулдук берүү жөнүндө </w:t>
      </w:r>
    </w:p>
    <w:p w14:paraId="78A176CE" w14:textId="36FFD0D3" w:rsidR="00303308" w:rsidRDefault="00273B00" w:rsidP="0030330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жергиликтүү өз 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>алдынча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 xml:space="preserve"> башкаруу органдары жөнүндө” 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 xml:space="preserve">Мыйзамынын 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 xml:space="preserve">34-беренесинин </w:t>
      </w:r>
    </w:p>
    <w:p w14:paraId="6F0F44B5" w14:textId="6C9704D6" w:rsidR="00273B00" w:rsidRPr="00303308" w:rsidRDefault="00273B00" w:rsidP="0030330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04982">
        <w:rPr>
          <w:rFonts w:ascii="Times New Roman" w:hAnsi="Times New Roman" w:cs="Times New Roman"/>
          <w:sz w:val="24"/>
          <w:szCs w:val="24"/>
          <w:lang w:val="ky-KG"/>
        </w:rPr>
        <w:t>2-бөлүгүнүн 17-бөлүкчөсүн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 Президентинин 2023-жылдын 24-июлундагы № 178 </w:t>
      </w:r>
      <w:r w:rsidR="00303308" w:rsidRPr="003033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“Кыргыз Республикасынын энергетика тармагындагы өзгөчө кырдаал жөнүндө” Жарлыгын ишке ашыруу жөнүндө” Кыргыз Республикасынын Министрлер Кабинетинин 2023-жылдын 31-июлундагы № 378 Токтомун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6-пунктун жетекчиликке алып,</w:t>
      </w:r>
      <w:r w:rsidR="00303308" w:rsidRPr="003033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Жазы-Кечүү айылынын аймактык башкармалыгынын башчысы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К.А.Таштанкулованын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03308" w:rsidRPr="003033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B22BB">
        <w:rPr>
          <w:rFonts w:ascii="Times New Roman" w:hAnsi="Times New Roman" w:cs="Times New Roman"/>
          <w:sz w:val="24"/>
          <w:szCs w:val="24"/>
          <w:lang w:val="ky-KG"/>
        </w:rPr>
        <w:t xml:space="preserve">“Көк-Бел </w:t>
      </w:r>
      <w:proofErr w:type="spellStart"/>
      <w:r w:rsidR="008B22BB">
        <w:rPr>
          <w:rFonts w:ascii="Times New Roman" w:hAnsi="Times New Roman" w:cs="Times New Roman"/>
          <w:sz w:val="24"/>
          <w:szCs w:val="24"/>
          <w:lang w:val="ky-KG"/>
        </w:rPr>
        <w:t>Энерго</w:t>
      </w:r>
      <w:proofErr w:type="spellEnd"/>
      <w:r w:rsidR="008B22BB"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="00303308" w:rsidRPr="0030330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B22B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>жоопкерчилиги чектелген коомуна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7255F">
        <w:rPr>
          <w:rFonts w:ascii="Times New Roman" w:hAnsi="Times New Roman" w:cs="Times New Roman"/>
          <w:sz w:val="24"/>
          <w:szCs w:val="24"/>
          <w:lang w:val="ky-KG"/>
        </w:rPr>
        <w:t>Кара-Көл шаарына караштуу Жазы-Кечүү  айылынын Көк-Бел</w:t>
      </w:r>
      <w:r w:rsidRPr="007A0D9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proofErr w:type="spellStart"/>
      <w:r w:rsidRPr="00D7255F">
        <w:rPr>
          <w:rFonts w:ascii="Times New Roman" w:hAnsi="Times New Roman" w:cs="Times New Roman"/>
          <w:sz w:val="24"/>
          <w:szCs w:val="24"/>
          <w:lang w:val="ky-KG"/>
        </w:rPr>
        <w:t>участкасындагы</w:t>
      </w:r>
      <w:proofErr w:type="spellEnd"/>
      <w:r w:rsidRPr="00D7255F">
        <w:rPr>
          <w:rFonts w:ascii="Times New Roman" w:hAnsi="Times New Roman" w:cs="Times New Roman"/>
          <w:sz w:val="24"/>
          <w:szCs w:val="24"/>
          <w:lang w:val="ky-KG"/>
        </w:rPr>
        <w:t xml:space="preserve">  Кара</w:t>
      </w:r>
      <w:r w:rsidR="00303308" w:rsidRPr="00303308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D7255F">
        <w:rPr>
          <w:rFonts w:ascii="Times New Roman" w:hAnsi="Times New Roman" w:cs="Times New Roman"/>
          <w:sz w:val="24"/>
          <w:szCs w:val="24"/>
          <w:lang w:val="ky-KG"/>
        </w:rPr>
        <w:t xml:space="preserve">Суу суусуна чакан ГЭС курууга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уруксат берүү </w:t>
      </w:r>
      <w:r w:rsidRPr="00D7255F">
        <w:rPr>
          <w:rFonts w:ascii="Times New Roman" w:hAnsi="Times New Roman" w:cs="Times New Roman"/>
          <w:sz w:val="24"/>
          <w:szCs w:val="24"/>
          <w:lang w:val="ky-KG"/>
        </w:rPr>
        <w:t xml:space="preserve"> жөнүндө  </w:t>
      </w:r>
      <w:proofErr w:type="spellStart"/>
      <w:r w:rsidRPr="00D7255F">
        <w:rPr>
          <w:rFonts w:ascii="Times New Roman" w:hAnsi="Times New Roman" w:cs="Times New Roman"/>
          <w:sz w:val="24"/>
          <w:szCs w:val="24"/>
          <w:lang w:val="ky-KG"/>
        </w:rPr>
        <w:t>кайрылуусун</w:t>
      </w:r>
      <w:proofErr w:type="spellEnd"/>
      <w:r w:rsidRPr="00D7255F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</w:t>
      </w:r>
      <w:r w:rsidR="00E9069E">
        <w:rPr>
          <w:rFonts w:ascii="Times New Roman" w:hAnsi="Times New Roman" w:cs="Times New Roman"/>
          <w:sz w:val="24"/>
          <w:szCs w:val="24"/>
          <w:lang w:val="ky-KG"/>
        </w:rPr>
        <w:t xml:space="preserve"> бюджет, экономика жана финансы маселелери, инвестиция боюнча туруктуу комиссиясынын төрагасы </w:t>
      </w:r>
      <w:proofErr w:type="spellStart"/>
      <w:r w:rsidR="00E9069E">
        <w:rPr>
          <w:rFonts w:ascii="Times New Roman" w:hAnsi="Times New Roman" w:cs="Times New Roman"/>
          <w:sz w:val="24"/>
          <w:szCs w:val="24"/>
          <w:lang w:val="ky-KG"/>
        </w:rPr>
        <w:t>Б.Н.Кыргызалиевдин</w:t>
      </w:r>
      <w:proofErr w:type="spellEnd"/>
      <w:r w:rsidR="00E9069E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>угуп жана талкуулап  чыгып, Кара-Көл шаардык кеңешинин 8-чакырылыштагы депутаттарынын кезектеги  XХХ</w:t>
      </w:r>
      <w:r w:rsidRPr="00CF3491">
        <w:rPr>
          <w:rFonts w:ascii="Times New Roman" w:hAnsi="Times New Roman" w:cs="Times New Roman"/>
          <w:sz w:val="24"/>
          <w:szCs w:val="24"/>
          <w:lang w:val="ky-KG"/>
        </w:rPr>
        <w:t>V</w:t>
      </w:r>
      <w:r w:rsidRPr="00D04982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14:paraId="37CBC951" w14:textId="77777777" w:rsidR="00273B00" w:rsidRPr="00D579EF" w:rsidRDefault="00273B00" w:rsidP="00273B0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14:paraId="1FF7021E" w14:textId="77777777" w:rsidR="00273B00" w:rsidRDefault="00273B00" w:rsidP="00273B00">
      <w:pPr>
        <w:pStyle w:val="a4"/>
        <w:tabs>
          <w:tab w:val="left" w:pos="284"/>
        </w:tabs>
        <w:ind w:left="311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0498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14:paraId="6218FCA2" w14:textId="1CDBB22A" w:rsidR="00273B00" w:rsidRDefault="00EA4F7F" w:rsidP="00273B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“Көк-Бел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>жоопкерчилиги чектелген коомуна</w:t>
      </w:r>
      <w:r w:rsidR="00273B0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73B00" w:rsidRPr="00D7255F">
        <w:rPr>
          <w:rFonts w:ascii="Times New Roman" w:hAnsi="Times New Roman" w:cs="Times New Roman"/>
          <w:sz w:val="24"/>
          <w:szCs w:val="24"/>
          <w:lang w:val="ky-KG"/>
        </w:rPr>
        <w:t xml:space="preserve">Кара-Көл </w:t>
      </w:r>
      <w:r w:rsidR="00273B00">
        <w:rPr>
          <w:rFonts w:ascii="Times New Roman" w:hAnsi="Times New Roman" w:cs="Times New Roman"/>
          <w:sz w:val="24"/>
          <w:szCs w:val="24"/>
          <w:lang w:val="ky-KG"/>
        </w:rPr>
        <w:t xml:space="preserve">шаарына караштуу Жазы-Кечүү айылынын Көк-Бел </w:t>
      </w:r>
      <w:proofErr w:type="spellStart"/>
      <w:r w:rsidR="00273B00">
        <w:rPr>
          <w:rFonts w:ascii="Times New Roman" w:hAnsi="Times New Roman" w:cs="Times New Roman"/>
          <w:sz w:val="24"/>
          <w:szCs w:val="24"/>
          <w:lang w:val="ky-KG"/>
        </w:rPr>
        <w:t>участкасындагы</w:t>
      </w:r>
      <w:proofErr w:type="spellEnd"/>
      <w:r w:rsidR="00273B00">
        <w:rPr>
          <w:rFonts w:ascii="Times New Roman" w:hAnsi="Times New Roman" w:cs="Times New Roman"/>
          <w:sz w:val="24"/>
          <w:szCs w:val="24"/>
          <w:lang w:val="ky-KG"/>
        </w:rPr>
        <w:t xml:space="preserve"> Кара-Суу суусуна  чакан ГЭС курууга макулдук берилсин.</w:t>
      </w:r>
    </w:p>
    <w:p w14:paraId="4CBF5AEF" w14:textId="77777777" w:rsidR="00303308" w:rsidRDefault="00303308" w:rsidP="0030330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6C5601A6" w14:textId="29BE166D" w:rsidR="0079068E" w:rsidRPr="008D3AE5" w:rsidRDefault="00E9069E" w:rsidP="00273B0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79068E">
        <w:rPr>
          <w:rFonts w:ascii="Times New Roman" w:hAnsi="Times New Roman" w:cs="Times New Roman"/>
          <w:sz w:val="24"/>
          <w:szCs w:val="24"/>
          <w:lang w:val="ky-KG"/>
        </w:rPr>
        <w:t xml:space="preserve">Көк-Бел </w:t>
      </w:r>
      <w:proofErr w:type="spellStart"/>
      <w:r w:rsidR="0079068E">
        <w:rPr>
          <w:rFonts w:ascii="Times New Roman" w:hAnsi="Times New Roman" w:cs="Times New Roman"/>
          <w:sz w:val="24"/>
          <w:szCs w:val="24"/>
          <w:lang w:val="ky-KG"/>
        </w:rPr>
        <w:t>Энерго</w:t>
      </w:r>
      <w:proofErr w:type="spellEnd"/>
      <w:r w:rsidR="0079068E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>жоопкерчилиги чектелген коому</w:t>
      </w:r>
      <w:r w:rsidR="0079068E">
        <w:rPr>
          <w:rFonts w:ascii="Times New Roman" w:hAnsi="Times New Roman" w:cs="Times New Roman"/>
          <w:sz w:val="24"/>
          <w:szCs w:val="24"/>
          <w:lang w:val="ky-KG"/>
        </w:rPr>
        <w:t xml:space="preserve">  тарабынан 3 жылдын ичинде </w:t>
      </w:r>
      <w:r w:rsidR="0079068E" w:rsidRPr="00D7255F">
        <w:rPr>
          <w:rFonts w:ascii="Times New Roman" w:hAnsi="Times New Roman" w:cs="Times New Roman"/>
          <w:sz w:val="24"/>
          <w:szCs w:val="24"/>
          <w:lang w:val="ky-KG"/>
        </w:rPr>
        <w:t xml:space="preserve">Кара-Көл </w:t>
      </w:r>
      <w:r w:rsidR="0079068E">
        <w:rPr>
          <w:rFonts w:ascii="Times New Roman" w:hAnsi="Times New Roman" w:cs="Times New Roman"/>
          <w:sz w:val="24"/>
          <w:szCs w:val="24"/>
          <w:lang w:val="ky-KG"/>
        </w:rPr>
        <w:t xml:space="preserve">  шаарына караштуу Жазы-Кечүү айылынын Көк-Бел </w:t>
      </w:r>
      <w:proofErr w:type="spellStart"/>
      <w:r w:rsidR="0079068E">
        <w:rPr>
          <w:rFonts w:ascii="Times New Roman" w:hAnsi="Times New Roman" w:cs="Times New Roman"/>
          <w:sz w:val="24"/>
          <w:szCs w:val="24"/>
          <w:lang w:val="ky-KG"/>
        </w:rPr>
        <w:t>участкасындагы</w:t>
      </w:r>
      <w:proofErr w:type="spellEnd"/>
      <w:r w:rsidR="0079068E">
        <w:rPr>
          <w:rFonts w:ascii="Times New Roman" w:hAnsi="Times New Roman" w:cs="Times New Roman"/>
          <w:sz w:val="24"/>
          <w:szCs w:val="24"/>
          <w:lang w:val="ky-KG"/>
        </w:rPr>
        <w:t xml:space="preserve"> Кара-Суу суусуна  чакан ГЭС </w:t>
      </w:r>
      <w:proofErr w:type="spellStart"/>
      <w:r w:rsidR="0079068E">
        <w:rPr>
          <w:rFonts w:ascii="Times New Roman" w:hAnsi="Times New Roman" w:cs="Times New Roman"/>
          <w:sz w:val="24"/>
          <w:szCs w:val="24"/>
          <w:lang w:val="ky-KG"/>
        </w:rPr>
        <w:t>курулбай</w:t>
      </w:r>
      <w:proofErr w:type="spellEnd"/>
      <w:r w:rsidR="0079068E">
        <w:rPr>
          <w:rFonts w:ascii="Times New Roman" w:hAnsi="Times New Roman" w:cs="Times New Roman"/>
          <w:sz w:val="24"/>
          <w:szCs w:val="24"/>
          <w:lang w:val="ky-KG"/>
        </w:rPr>
        <w:t xml:space="preserve"> турган болсо, бул токтом</w:t>
      </w:r>
      <w:r w:rsidR="000056D6">
        <w:rPr>
          <w:rFonts w:ascii="Times New Roman" w:hAnsi="Times New Roman" w:cs="Times New Roman"/>
          <w:sz w:val="24"/>
          <w:szCs w:val="24"/>
          <w:lang w:val="ky-KG"/>
        </w:rPr>
        <w:t>ду</w:t>
      </w:r>
      <w:r w:rsidR="0079068E">
        <w:rPr>
          <w:rFonts w:ascii="Times New Roman" w:hAnsi="Times New Roman" w:cs="Times New Roman"/>
          <w:sz w:val="24"/>
          <w:szCs w:val="24"/>
          <w:lang w:val="ky-KG"/>
        </w:rPr>
        <w:t xml:space="preserve"> жокко чыгар</w:t>
      </w:r>
      <w:r w:rsidR="000056D6">
        <w:rPr>
          <w:rFonts w:ascii="Times New Roman" w:hAnsi="Times New Roman" w:cs="Times New Roman"/>
          <w:sz w:val="24"/>
          <w:szCs w:val="24"/>
          <w:lang w:val="ky-KG"/>
        </w:rPr>
        <w:t>уу маселеси каралсын</w:t>
      </w:r>
      <w:r w:rsidR="0079068E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73A0B47B" w14:textId="77777777" w:rsidR="00273B00" w:rsidRDefault="00273B00" w:rsidP="00273B0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5824D5A0" w14:textId="4FD217D3" w:rsidR="00273B00" w:rsidRPr="00EA4F7F" w:rsidRDefault="00273B00" w:rsidP="00EA4F7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7255F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камсыз кылуу шаардык </w:t>
      </w:r>
      <w:proofErr w:type="spellStart"/>
      <w:r w:rsidRPr="00D7255F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D7255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A4F7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A4F7F">
        <w:rPr>
          <w:rFonts w:ascii="Times New Roman" w:hAnsi="Times New Roman" w:cs="Times New Roman"/>
          <w:sz w:val="24"/>
          <w:szCs w:val="24"/>
          <w:lang w:val="ky-KG"/>
        </w:rPr>
        <w:t>(</w:t>
      </w:r>
      <w:proofErr w:type="spellStart"/>
      <w:r w:rsidRPr="00EA4F7F"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 w:rsidRPr="00EA4F7F">
        <w:rPr>
          <w:rFonts w:ascii="Times New Roman" w:hAnsi="Times New Roman" w:cs="Times New Roman"/>
          <w:sz w:val="24"/>
          <w:szCs w:val="24"/>
          <w:lang w:val="ky-KG"/>
        </w:rPr>
        <w:t xml:space="preserve">), муниципалдык менчик башкармалыгына ( </w:t>
      </w:r>
      <w:proofErr w:type="spellStart"/>
      <w:r w:rsidRPr="00EA4F7F">
        <w:rPr>
          <w:rFonts w:ascii="Times New Roman" w:hAnsi="Times New Roman" w:cs="Times New Roman"/>
          <w:sz w:val="24"/>
          <w:szCs w:val="24"/>
          <w:lang w:val="ky-KG"/>
        </w:rPr>
        <w:t>М.С.Курамаев</w:t>
      </w:r>
      <w:proofErr w:type="spellEnd"/>
      <w:r w:rsidRPr="00EA4F7F">
        <w:rPr>
          <w:rFonts w:ascii="Times New Roman" w:hAnsi="Times New Roman" w:cs="Times New Roman"/>
          <w:sz w:val="24"/>
          <w:szCs w:val="24"/>
          <w:lang w:val="ky-KG"/>
        </w:rPr>
        <w:t xml:space="preserve">) ), ал эми  көзөмөлгө алуу жагы шаардык кеңештин </w:t>
      </w:r>
      <w:r w:rsidR="00E9069E">
        <w:rPr>
          <w:rFonts w:ascii="Times New Roman" w:hAnsi="Times New Roman" w:cs="Times New Roman"/>
          <w:sz w:val="24"/>
          <w:szCs w:val="24"/>
          <w:lang w:val="ky-KG"/>
        </w:rPr>
        <w:t xml:space="preserve">бюджет, экономика жана финансы маселелери, инвестиция боюнча </w:t>
      </w:r>
      <w:r w:rsidRPr="00EA4F7F">
        <w:rPr>
          <w:rFonts w:ascii="Times New Roman" w:hAnsi="Times New Roman" w:cs="Times New Roman"/>
          <w:sz w:val="24"/>
          <w:szCs w:val="24"/>
          <w:lang w:val="ky-KG"/>
        </w:rPr>
        <w:t>туруктуу комиссиясына (</w:t>
      </w:r>
      <w:proofErr w:type="spellStart"/>
      <w:r w:rsidR="00E9069E">
        <w:rPr>
          <w:rFonts w:ascii="Times New Roman" w:hAnsi="Times New Roman" w:cs="Times New Roman"/>
          <w:sz w:val="24"/>
          <w:szCs w:val="24"/>
          <w:lang w:val="ky-KG"/>
        </w:rPr>
        <w:t>Б.Н.</w:t>
      </w:r>
      <w:r w:rsidR="00303308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E9069E">
        <w:rPr>
          <w:rFonts w:ascii="Times New Roman" w:hAnsi="Times New Roman" w:cs="Times New Roman"/>
          <w:sz w:val="24"/>
          <w:szCs w:val="24"/>
          <w:lang w:val="ky-KG"/>
        </w:rPr>
        <w:t>ыргызалиев</w:t>
      </w:r>
      <w:proofErr w:type="spellEnd"/>
      <w:r w:rsidRPr="00EA4F7F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14:paraId="182437F7" w14:textId="77777777" w:rsidR="00273B00" w:rsidRDefault="00273B00" w:rsidP="00273B00">
      <w:pPr>
        <w:pStyle w:val="a3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y-KG"/>
        </w:rPr>
      </w:pPr>
    </w:p>
    <w:p w14:paraId="4083B43B" w14:textId="77777777" w:rsidR="00273B00" w:rsidRPr="00D04982" w:rsidRDefault="00273B00" w:rsidP="00273B00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4D3389D" w14:textId="2DE6173C" w:rsidR="000056D6" w:rsidRDefault="00273B00" w:rsidP="00303308">
      <w:pPr>
        <w:pStyle w:val="a3"/>
        <w:tabs>
          <w:tab w:val="left" w:pos="6804"/>
          <w:tab w:val="left" w:pos="694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049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</w:t>
      </w:r>
      <w:r w:rsidR="0030330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14:paraId="0FB611A7" w14:textId="77777777" w:rsidR="00E9069E" w:rsidRDefault="00E9069E" w:rsidP="00657D3D">
      <w:pPr>
        <w:pStyle w:val="a3"/>
        <w:tabs>
          <w:tab w:val="left" w:pos="6804"/>
          <w:tab w:val="left" w:pos="6946"/>
        </w:tabs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B155C19" w14:textId="77777777" w:rsidR="00E9069E" w:rsidRDefault="00E9069E" w:rsidP="00657D3D">
      <w:pPr>
        <w:pStyle w:val="a3"/>
        <w:tabs>
          <w:tab w:val="left" w:pos="6804"/>
          <w:tab w:val="left" w:pos="6946"/>
        </w:tabs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451B772" w14:textId="77777777" w:rsidR="00923B42" w:rsidRDefault="00923B42" w:rsidP="00657D3D">
      <w:pPr>
        <w:pStyle w:val="a3"/>
        <w:tabs>
          <w:tab w:val="left" w:pos="6804"/>
          <w:tab w:val="left" w:pos="6946"/>
        </w:tabs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923B42" w:rsidSect="00923B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1F3C"/>
    <w:multiLevelType w:val="hybridMultilevel"/>
    <w:tmpl w:val="02EED990"/>
    <w:lvl w:ilvl="0" w:tplc="5302F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315EF3"/>
    <w:multiLevelType w:val="hybridMultilevel"/>
    <w:tmpl w:val="F3940440"/>
    <w:lvl w:ilvl="0" w:tplc="540E09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B43"/>
    <w:multiLevelType w:val="hybridMultilevel"/>
    <w:tmpl w:val="CE76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2BD5"/>
    <w:multiLevelType w:val="hybridMultilevel"/>
    <w:tmpl w:val="CC22C45E"/>
    <w:lvl w:ilvl="0" w:tplc="FB44F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3EA7"/>
    <w:multiLevelType w:val="hybridMultilevel"/>
    <w:tmpl w:val="ABD242D4"/>
    <w:lvl w:ilvl="0" w:tplc="E806A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D17B67"/>
    <w:multiLevelType w:val="hybridMultilevel"/>
    <w:tmpl w:val="4A0AD9E0"/>
    <w:lvl w:ilvl="0" w:tplc="7CFC7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307E1"/>
    <w:multiLevelType w:val="hybridMultilevel"/>
    <w:tmpl w:val="65CEF7B6"/>
    <w:lvl w:ilvl="0" w:tplc="2ED62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93FF6"/>
    <w:multiLevelType w:val="hybridMultilevel"/>
    <w:tmpl w:val="0A3E37D4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41DD"/>
    <w:multiLevelType w:val="hybridMultilevel"/>
    <w:tmpl w:val="E4D2F8DC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516AE"/>
    <w:multiLevelType w:val="hybridMultilevel"/>
    <w:tmpl w:val="C66EF04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FD7EF1"/>
    <w:multiLevelType w:val="hybridMultilevel"/>
    <w:tmpl w:val="CC56A798"/>
    <w:lvl w:ilvl="0" w:tplc="24C641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C45E1"/>
    <w:multiLevelType w:val="hybridMultilevel"/>
    <w:tmpl w:val="3B12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14F95"/>
    <w:multiLevelType w:val="hybridMultilevel"/>
    <w:tmpl w:val="FF20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1978">
    <w:abstractNumId w:val="7"/>
  </w:num>
  <w:num w:numId="2" w16cid:durableId="391393495">
    <w:abstractNumId w:val="8"/>
  </w:num>
  <w:num w:numId="3" w16cid:durableId="907226326">
    <w:abstractNumId w:val="9"/>
  </w:num>
  <w:num w:numId="4" w16cid:durableId="533924887">
    <w:abstractNumId w:val="12"/>
  </w:num>
  <w:num w:numId="5" w16cid:durableId="1242450414">
    <w:abstractNumId w:val="11"/>
  </w:num>
  <w:num w:numId="6" w16cid:durableId="2070414722">
    <w:abstractNumId w:val="3"/>
  </w:num>
  <w:num w:numId="7" w16cid:durableId="644747109">
    <w:abstractNumId w:val="1"/>
  </w:num>
  <w:num w:numId="8" w16cid:durableId="1796482094">
    <w:abstractNumId w:val="5"/>
  </w:num>
  <w:num w:numId="9" w16cid:durableId="687412047">
    <w:abstractNumId w:val="2"/>
  </w:num>
  <w:num w:numId="10" w16cid:durableId="334110788">
    <w:abstractNumId w:val="6"/>
  </w:num>
  <w:num w:numId="11" w16cid:durableId="1229071331">
    <w:abstractNumId w:val="4"/>
  </w:num>
  <w:num w:numId="12" w16cid:durableId="287518496">
    <w:abstractNumId w:val="0"/>
  </w:num>
  <w:num w:numId="13" w16cid:durableId="67811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07C"/>
    <w:rsid w:val="000056D6"/>
    <w:rsid w:val="00102A82"/>
    <w:rsid w:val="00127F08"/>
    <w:rsid w:val="00273B00"/>
    <w:rsid w:val="00277D64"/>
    <w:rsid w:val="0028253F"/>
    <w:rsid w:val="002D48DC"/>
    <w:rsid w:val="00303308"/>
    <w:rsid w:val="0056237E"/>
    <w:rsid w:val="005B778A"/>
    <w:rsid w:val="006152FD"/>
    <w:rsid w:val="00657D3D"/>
    <w:rsid w:val="0072405A"/>
    <w:rsid w:val="0079068E"/>
    <w:rsid w:val="007C5DC7"/>
    <w:rsid w:val="0089304A"/>
    <w:rsid w:val="008B22BB"/>
    <w:rsid w:val="008B2570"/>
    <w:rsid w:val="00923B42"/>
    <w:rsid w:val="00953748"/>
    <w:rsid w:val="00A2707C"/>
    <w:rsid w:val="00A5690E"/>
    <w:rsid w:val="00AA0D6A"/>
    <w:rsid w:val="00B42D2D"/>
    <w:rsid w:val="00B5674E"/>
    <w:rsid w:val="00C00689"/>
    <w:rsid w:val="00C2430D"/>
    <w:rsid w:val="00C60902"/>
    <w:rsid w:val="00CD23FC"/>
    <w:rsid w:val="00DB5B20"/>
    <w:rsid w:val="00DD6C63"/>
    <w:rsid w:val="00E26BA9"/>
    <w:rsid w:val="00E726F5"/>
    <w:rsid w:val="00E9069E"/>
    <w:rsid w:val="00EA4F7F"/>
    <w:rsid w:val="00EE1AC3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73FB7DB3"/>
  <w15:docId w15:val="{42E05D5B-1A98-4A5B-9DB3-9ECEDB09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y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00"/>
    <w:pPr>
      <w:spacing w:line="256" w:lineRule="auto"/>
    </w:pPr>
    <w:rPr>
      <w:kern w:val="0"/>
      <w:lang w:val="ru-RU"/>
    </w:rPr>
  </w:style>
  <w:style w:type="paragraph" w:styleId="2">
    <w:name w:val="heading 2"/>
    <w:basedOn w:val="a"/>
    <w:next w:val="a"/>
    <w:link w:val="20"/>
    <w:unhideWhenUsed/>
    <w:qFormat/>
    <w:rsid w:val="00273B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3B00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ru-RU"/>
    </w:rPr>
  </w:style>
  <w:style w:type="paragraph" w:styleId="a3">
    <w:name w:val="Normal Indent"/>
    <w:basedOn w:val="a"/>
    <w:uiPriority w:val="99"/>
    <w:unhideWhenUsed/>
    <w:rsid w:val="00273B00"/>
    <w:pPr>
      <w:spacing w:line="259" w:lineRule="auto"/>
      <w:ind w:left="708"/>
    </w:pPr>
  </w:style>
  <w:style w:type="paragraph" w:styleId="a4">
    <w:name w:val="List Paragraph"/>
    <w:aliases w:val="List Paragraph-ExecSummary"/>
    <w:basedOn w:val="a"/>
    <w:link w:val="a5"/>
    <w:uiPriority w:val="34"/>
    <w:qFormat/>
    <w:rsid w:val="00273B00"/>
    <w:pPr>
      <w:ind w:left="720"/>
      <w:contextualSpacing/>
    </w:pPr>
  </w:style>
  <w:style w:type="character" w:customStyle="1" w:styleId="a5">
    <w:name w:val="Абзац списка Знак"/>
    <w:aliases w:val="List Paragraph-ExecSummary Знак"/>
    <w:link w:val="a4"/>
    <w:uiPriority w:val="34"/>
    <w:locked/>
    <w:rsid w:val="00273B00"/>
    <w:rPr>
      <w:kern w:val="0"/>
      <w:lang w:val="ru-RU"/>
    </w:rPr>
  </w:style>
  <w:style w:type="paragraph" w:styleId="a6">
    <w:name w:val="Body Text"/>
    <w:basedOn w:val="a"/>
    <w:link w:val="a7"/>
    <w:uiPriority w:val="99"/>
    <w:semiHidden/>
    <w:unhideWhenUsed/>
    <w:rsid w:val="00273B0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73B00"/>
    <w:rPr>
      <w:kern w:val="0"/>
      <w:lang w:val="ru-RU"/>
    </w:rPr>
  </w:style>
  <w:style w:type="paragraph" w:styleId="a8">
    <w:name w:val="No Spacing"/>
    <w:uiPriority w:val="1"/>
    <w:qFormat/>
    <w:rsid w:val="00273B00"/>
    <w:pPr>
      <w:spacing w:after="0" w:line="240" w:lineRule="auto"/>
    </w:pPr>
    <w:rPr>
      <w:rFonts w:eastAsiaTheme="minorEastAsia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58D5B-BAFA-4F76-9357-C5FBA10D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TechLine</cp:lastModifiedBy>
  <cp:revision>6</cp:revision>
  <cp:lastPrinted>2024-06-10T09:08:00Z</cp:lastPrinted>
  <dcterms:created xsi:type="dcterms:W3CDTF">2024-06-03T04:36:00Z</dcterms:created>
  <dcterms:modified xsi:type="dcterms:W3CDTF">2024-06-26T05:29:00Z</dcterms:modified>
</cp:coreProperties>
</file>